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23334" w14:textId="77777777" w:rsidR="006D3362" w:rsidRPr="006D3362" w:rsidRDefault="006D3362" w:rsidP="006D3362">
      <w:pPr>
        <w:spacing w:line="240" w:lineRule="auto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6D3362">
        <w:rPr>
          <w:rStyle w:val="fontstyle01"/>
          <w:rFonts w:ascii="Times New Roman" w:hAnsi="Times New Roman" w:cs="Times New Roman"/>
          <w:b/>
          <w:sz w:val="28"/>
          <w:szCs w:val="28"/>
        </w:rPr>
        <w:t>Письмо №1052 от 27 октября 23023 года</w:t>
      </w:r>
    </w:p>
    <w:p w14:paraId="193A4C85" w14:textId="1BA32FC7" w:rsidR="006D3362" w:rsidRPr="006D3362" w:rsidRDefault="006D3362" w:rsidP="006D33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362">
        <w:rPr>
          <w:rStyle w:val="fontstyle01"/>
          <w:rFonts w:ascii="Times New Roman" w:hAnsi="Times New Roman" w:cs="Times New Roman"/>
          <w:b/>
          <w:sz w:val="28"/>
          <w:szCs w:val="28"/>
        </w:rPr>
        <w:t>О проведении Всероссийского онлайн</w:t>
      </w:r>
      <w:r w:rsidRPr="006D336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Pr="006D3362">
        <w:rPr>
          <w:rStyle w:val="fontstyle01"/>
          <w:rFonts w:ascii="Times New Roman" w:hAnsi="Times New Roman" w:cs="Times New Roman"/>
          <w:b/>
          <w:sz w:val="28"/>
          <w:szCs w:val="28"/>
        </w:rPr>
        <w:t>зачета по финансовой грамотности</w:t>
      </w:r>
      <w:r w:rsidRPr="006D33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5E6CAF9F" w14:textId="3B2A6EAF" w:rsidR="006D3362" w:rsidRPr="006D3362" w:rsidRDefault="006D3362" w:rsidP="006D33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3362"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14:paraId="73D7FB17" w14:textId="1619F369" w:rsidR="00817938" w:rsidRPr="006D3362" w:rsidRDefault="006D3362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 xml:space="preserve">В соответствии с письмом Центрального банка РФ №59-6-2/62529 от 23.10.2023г. МКУ «Управление образования» информирует о том, сто с </w:t>
      </w:r>
      <w:r w:rsidR="00817938" w:rsidRPr="006D3362">
        <w:rPr>
          <w:rFonts w:ascii="Times New Roman" w:hAnsi="Times New Roman" w:cs="Times New Roman"/>
          <w:sz w:val="28"/>
          <w:szCs w:val="28"/>
        </w:rPr>
        <w:t>1 по 21 ноября 2023 года пройдет шестой ежегодный Всероссийский онлайн-зачет по финансовой грамотности, который организует Банк России совместно с Агентством стратегических инициатив.</w:t>
      </w:r>
    </w:p>
    <w:p w14:paraId="731E7367" w14:textId="77777777" w:rsidR="00817938" w:rsidRPr="006D3362" w:rsidRDefault="00817938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Любой желающий, начиная со школьников младших классов, сможет принять участие в зачете и проверить, насколько хорошо он ориентируется в финансовых вопросах и получить индивидуальные рекомендации по сложным темам.</w:t>
      </w:r>
    </w:p>
    <w:p w14:paraId="6454D7DC" w14:textId="77777777" w:rsidR="00817938" w:rsidRPr="006D3362" w:rsidRDefault="00817938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В зачете есть два уровня сложности. Базовый – для тех, кто только начинает разбираться в финансах и хочет быть уверен, что правильно понимает основы грамотного финансового поведения. Продвинутый – для тех, кто готов к сложным вопросам и имеет опыт использования разных финансовых продуктов и услуг. Можно также собрать семейную команду и отвечать на вопросы совместно.</w:t>
      </w:r>
    </w:p>
    <w:p w14:paraId="09A65232" w14:textId="77777777" w:rsidR="00817938" w:rsidRPr="006D3362" w:rsidRDefault="00817938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Помимо индивидуального и семейного зачетов, впервые будет проведен олимпиадный зачет для школьников 7–11 классов. Он состоится 3 ноября и в случае его успешного прохождения школьники смогут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 без дополнительных испытаний.</w:t>
      </w:r>
    </w:p>
    <w:p w14:paraId="0052B8F1" w14:textId="7C9BC7DA" w:rsidR="00817938" w:rsidRPr="006D3362" w:rsidRDefault="00817938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Прохождение личного зачета займет не более 20 минут, олимпиадного – не более 40 минут, семейного – не более 1 часа. Пройти зачет можно несколько раз – количество попыток не ограничено.</w:t>
      </w:r>
    </w:p>
    <w:p w14:paraId="68897CE4" w14:textId="058EC399" w:rsidR="00817938" w:rsidRPr="006D3362" w:rsidRDefault="00817938" w:rsidP="006D33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Участники, успешно прошедшие зачет, получат именной сертификат.</w:t>
      </w:r>
    </w:p>
    <w:p w14:paraId="561C0E51" w14:textId="1EF7EE0B" w:rsidR="006D3362" w:rsidRPr="006D3362" w:rsidRDefault="006D3362" w:rsidP="006D3362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 xml:space="preserve">Просим 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про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информирова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ть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 xml:space="preserve">педагогов и учащихся 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 xml:space="preserve"> о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пров</w:t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едении зачета.</w:t>
      </w:r>
    </w:p>
    <w:p w14:paraId="50F282B2" w14:textId="0D5E0D6C" w:rsidR="006D3362" w:rsidRPr="006D3362" w:rsidRDefault="006D3362" w:rsidP="006D33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По завершении зачета Банк России подготовит аналитическую и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статистическую информацию в региональном разрезе. Данная информация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позволит выявить пробелы в знаниях участников и может быть использована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при планировании деятельности по повышению уровня финансовой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грамотности на территории вашего региона. Также готовы оказать содействие</w:t>
      </w:r>
      <w:r w:rsidRPr="006D33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3362">
        <w:rPr>
          <w:rStyle w:val="fontstyle01"/>
          <w:rFonts w:ascii="Times New Roman" w:hAnsi="Times New Roman" w:cs="Times New Roman"/>
          <w:sz w:val="28"/>
          <w:szCs w:val="28"/>
        </w:rPr>
        <w:t>в реализации проектов по финансовой грамотности.</w:t>
      </w:r>
    </w:p>
    <w:p w14:paraId="33005504" w14:textId="379656A2" w:rsidR="005F2CD4" w:rsidRDefault="00817938" w:rsidP="006D33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62">
        <w:rPr>
          <w:rFonts w:ascii="Times New Roman" w:hAnsi="Times New Roman" w:cs="Times New Roman"/>
          <w:sz w:val="28"/>
          <w:szCs w:val="28"/>
        </w:rPr>
        <w:t>Подробности и регистрация доступны на сайте проекта finzachet.ru.</w:t>
      </w:r>
    </w:p>
    <w:p w14:paraId="1D866297" w14:textId="77777777" w:rsidR="006D3362" w:rsidRPr="006D3362" w:rsidRDefault="006D3362" w:rsidP="006D33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ADA7A3" w14:textId="77777777" w:rsidR="006D3362" w:rsidRPr="006D3362" w:rsidRDefault="006D3362" w:rsidP="006D3362">
      <w:pPr>
        <w:spacing w:after="0" w:line="259" w:lineRule="auto"/>
        <w:ind w:left="7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3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 МКУ «УО</w:t>
      </w:r>
      <w:proofErr w:type="gramStart"/>
      <w:r w:rsidRPr="006D3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  </w:t>
      </w:r>
      <w:proofErr w:type="gramEnd"/>
      <w:r w:rsidRPr="006D3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proofErr w:type="spellStart"/>
      <w:r w:rsidRPr="006D3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Х.Исаева</w:t>
      </w:r>
      <w:proofErr w:type="spellEnd"/>
    </w:p>
    <w:p w14:paraId="085FDBF2" w14:textId="77777777" w:rsidR="006D3362" w:rsidRPr="006D3362" w:rsidRDefault="006D3362" w:rsidP="006D3362">
      <w:pPr>
        <w:spacing w:after="0" w:line="259" w:lineRule="auto"/>
        <w:ind w:left="777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6D33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Исп.Магомедова</w:t>
      </w:r>
      <w:proofErr w:type="spellEnd"/>
      <w:r w:rsidRPr="006D33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У.К.</w:t>
      </w:r>
    </w:p>
    <w:p w14:paraId="60859AFE" w14:textId="77777777" w:rsidR="006D3362" w:rsidRPr="006D3362" w:rsidRDefault="006D3362" w:rsidP="006D3362">
      <w:pPr>
        <w:spacing w:after="0" w:line="259" w:lineRule="auto"/>
        <w:ind w:left="777"/>
        <w:rPr>
          <w:rFonts w:ascii="Calibri" w:eastAsia="Calibri" w:hAnsi="Calibri" w:cs="Calibri"/>
          <w:i/>
          <w:color w:val="000000"/>
          <w:sz w:val="20"/>
          <w:szCs w:val="20"/>
          <w:lang w:eastAsia="ru-RU"/>
        </w:rPr>
      </w:pPr>
      <w:r w:rsidRPr="006D33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Тел.:89034825746</w:t>
      </w:r>
    </w:p>
    <w:p w14:paraId="31117B22" w14:textId="77777777" w:rsidR="006D3362" w:rsidRPr="00817938" w:rsidRDefault="006D3362" w:rsidP="008179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362" w:rsidRPr="00817938" w:rsidSect="006D3362">
      <w:headerReference w:type="default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D165" w14:textId="77777777" w:rsidR="000D2DDD" w:rsidRDefault="000D2DDD" w:rsidP="00817938">
      <w:pPr>
        <w:spacing w:after="0" w:line="240" w:lineRule="auto"/>
      </w:pPr>
      <w:r>
        <w:separator/>
      </w:r>
    </w:p>
  </w:endnote>
  <w:endnote w:type="continuationSeparator" w:id="0">
    <w:p w14:paraId="781BB7D5" w14:textId="77777777" w:rsidR="000D2DDD" w:rsidRDefault="000D2DDD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573B" w14:textId="77777777" w:rsidR="000D2DDD" w:rsidRDefault="000D2DDD" w:rsidP="00817938">
      <w:pPr>
        <w:spacing w:after="0" w:line="240" w:lineRule="auto"/>
      </w:pPr>
      <w:r>
        <w:separator/>
      </w:r>
    </w:p>
  </w:footnote>
  <w:footnote w:type="continuationSeparator" w:id="0">
    <w:p w14:paraId="3B2838C1" w14:textId="77777777" w:rsidR="000D2DDD" w:rsidRDefault="000D2DDD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C56D" w14:textId="77777777"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B"/>
    <w:rsid w:val="00031ECB"/>
    <w:rsid w:val="00040596"/>
    <w:rsid w:val="000454AF"/>
    <w:rsid w:val="000C7945"/>
    <w:rsid w:val="000D2DDD"/>
    <w:rsid w:val="000F090F"/>
    <w:rsid w:val="000F6CD9"/>
    <w:rsid w:val="00111407"/>
    <w:rsid w:val="0013338F"/>
    <w:rsid w:val="001445F6"/>
    <w:rsid w:val="001A51B3"/>
    <w:rsid w:val="001A691D"/>
    <w:rsid w:val="001F3495"/>
    <w:rsid w:val="0020098B"/>
    <w:rsid w:val="00212B98"/>
    <w:rsid w:val="00241EB2"/>
    <w:rsid w:val="0024311B"/>
    <w:rsid w:val="00243CE5"/>
    <w:rsid w:val="00264378"/>
    <w:rsid w:val="002C682F"/>
    <w:rsid w:val="003231C5"/>
    <w:rsid w:val="00344F90"/>
    <w:rsid w:val="00351A70"/>
    <w:rsid w:val="003726D2"/>
    <w:rsid w:val="003F0706"/>
    <w:rsid w:val="004243AF"/>
    <w:rsid w:val="00457F3D"/>
    <w:rsid w:val="0047621D"/>
    <w:rsid w:val="0048766D"/>
    <w:rsid w:val="004A51F7"/>
    <w:rsid w:val="004D44D4"/>
    <w:rsid w:val="00550A38"/>
    <w:rsid w:val="00573CC2"/>
    <w:rsid w:val="005A05B9"/>
    <w:rsid w:val="005F2CD4"/>
    <w:rsid w:val="006223AC"/>
    <w:rsid w:val="006A0CBA"/>
    <w:rsid w:val="006D3362"/>
    <w:rsid w:val="006F3341"/>
    <w:rsid w:val="007164E6"/>
    <w:rsid w:val="00751E96"/>
    <w:rsid w:val="00780B37"/>
    <w:rsid w:val="007B456F"/>
    <w:rsid w:val="007D166C"/>
    <w:rsid w:val="00817938"/>
    <w:rsid w:val="00842B5F"/>
    <w:rsid w:val="00857045"/>
    <w:rsid w:val="009373D6"/>
    <w:rsid w:val="00943D6D"/>
    <w:rsid w:val="00952B96"/>
    <w:rsid w:val="00953D32"/>
    <w:rsid w:val="009E54AB"/>
    <w:rsid w:val="009E6F5A"/>
    <w:rsid w:val="009F5F99"/>
    <w:rsid w:val="00AA3ACB"/>
    <w:rsid w:val="00AB32C0"/>
    <w:rsid w:val="00AC633F"/>
    <w:rsid w:val="00AC6601"/>
    <w:rsid w:val="00AF6793"/>
    <w:rsid w:val="00AF6D9D"/>
    <w:rsid w:val="00B67409"/>
    <w:rsid w:val="00B85B38"/>
    <w:rsid w:val="00BB14FA"/>
    <w:rsid w:val="00BD2852"/>
    <w:rsid w:val="00C15564"/>
    <w:rsid w:val="00C252C4"/>
    <w:rsid w:val="00C614C2"/>
    <w:rsid w:val="00C772EA"/>
    <w:rsid w:val="00CB7E24"/>
    <w:rsid w:val="00D75EDE"/>
    <w:rsid w:val="00D77EF8"/>
    <w:rsid w:val="00D87430"/>
    <w:rsid w:val="00DA7B0C"/>
    <w:rsid w:val="00DC0ADA"/>
    <w:rsid w:val="00DC4244"/>
    <w:rsid w:val="00E406A7"/>
    <w:rsid w:val="00F26673"/>
    <w:rsid w:val="00F70FC4"/>
    <w:rsid w:val="00FD5DB9"/>
    <w:rsid w:val="00FE477C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AFB"/>
  <w15:chartTrackingRefBased/>
  <w15:docId w15:val="{6FE4B7BC-6234-4E31-AEEE-9B3DE6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  <w:style w:type="character" w:customStyle="1" w:styleId="fontstyle01">
    <w:name w:val="fontstyle01"/>
    <w:basedOn w:val="a0"/>
    <w:rsid w:val="006D33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45FB-401F-4BE5-A232-63833DA8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user</cp:lastModifiedBy>
  <cp:revision>2</cp:revision>
  <dcterms:created xsi:type="dcterms:W3CDTF">2023-10-27T10:15:00Z</dcterms:created>
  <dcterms:modified xsi:type="dcterms:W3CDTF">2023-10-27T10:15:00Z</dcterms:modified>
</cp:coreProperties>
</file>